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4BDB" w14:textId="77777777" w:rsidR="00A75116" w:rsidRDefault="00A75116" w:rsidP="00F32505">
      <w:pPr>
        <w:rPr>
          <w:rFonts w:ascii="Verdana" w:hAnsi="Verdana"/>
        </w:rPr>
      </w:pPr>
    </w:p>
    <w:p w14:paraId="6E71B621" w14:textId="77777777" w:rsidR="00DD2FF0" w:rsidRDefault="00DD2FF0" w:rsidP="00D0607B">
      <w:pPr>
        <w:rPr>
          <w:rFonts w:ascii="Verdana" w:hAnsi="Verdana"/>
        </w:rPr>
      </w:pPr>
      <w:r w:rsidRPr="00DD2FF0">
        <w:rPr>
          <w:rFonts w:ascii="Verdana" w:hAnsi="Verdana"/>
        </w:rPr>
        <w:t>Annwyl Syr / Madam</w:t>
      </w:r>
    </w:p>
    <w:p w14:paraId="4059E09B" w14:textId="57F1B320" w:rsidR="00D0607B" w:rsidRPr="00D0607B" w:rsidRDefault="00D0607B" w:rsidP="00D0607B">
      <w:pPr>
        <w:rPr>
          <w:rFonts w:ascii="Verdana" w:hAnsi="Verdana"/>
        </w:rPr>
      </w:pPr>
      <w:r w:rsidRPr="00D0607B">
        <w:rPr>
          <w:rFonts w:ascii="Verdana" w:hAnsi="Verdana"/>
        </w:rPr>
        <w:t>Rwy’n ysgrifennu atoch i roi gwybod i chi am ddau wasanaeth newydd y mae Barnardo’s wedi’u lansio yng Nghymru i gefnogi plant a theuluoedd sy’n cael trafferth ymdopi drwy’r pandemig presennol.</w:t>
      </w:r>
      <w:r w:rsidR="008E1D1A">
        <w:rPr>
          <w:rFonts w:ascii="Verdana" w:hAnsi="Verdana"/>
        </w:rPr>
        <w:t xml:space="preserve"> </w:t>
      </w:r>
      <w:r w:rsidR="008E1D1A" w:rsidRPr="008E1D1A">
        <w:rPr>
          <w:rFonts w:ascii="Verdana" w:hAnsi="Verdana"/>
        </w:rPr>
        <w:t>Mae gwasanaeth See, Hear, Respond wedi bod yn rhedeg yn llwyddiannus yn Lloegr ers yr haf a nawr, diolch i rodd gan y diwydiant yswiriant drwy’r Ymddiriedolaeth Genedlaethol ar gyfer Argyfyngau, mae wedi cael ei ymestyn i Gymru (Gweld, Clywed, Ymateb).</w:t>
      </w:r>
    </w:p>
    <w:p w14:paraId="530A7C3D" w14:textId="77777777" w:rsidR="00D0607B" w:rsidRDefault="008E1D1A" w:rsidP="00D0607B">
      <w:pPr>
        <w:rPr>
          <w:rFonts w:ascii="Verdana" w:hAnsi="Verdana"/>
        </w:rPr>
      </w:pPr>
      <w:r>
        <w:rPr>
          <w:rFonts w:ascii="Verdana" w:hAnsi="Verdana"/>
        </w:rPr>
        <w:t>Gyda’r buddsoddiad yma r</w:t>
      </w:r>
      <w:r w:rsidR="00D0607B" w:rsidRPr="00D0607B">
        <w:rPr>
          <w:rFonts w:ascii="Verdana" w:hAnsi="Verdana"/>
        </w:rPr>
        <w:t>ydyn ni nawr yn gallu cyn</w:t>
      </w:r>
      <w:r>
        <w:rPr>
          <w:rFonts w:ascii="Verdana" w:hAnsi="Verdana"/>
        </w:rPr>
        <w:t xml:space="preserve">nig cymorth therapiwtig i deuluoedd </w:t>
      </w:r>
      <w:r w:rsidR="00D0607B" w:rsidRPr="00D0607B">
        <w:rPr>
          <w:rFonts w:ascii="Verdana" w:hAnsi="Verdana"/>
        </w:rPr>
        <w:t>yng Nghymru i’w helpu i oresgyn heriau sy’n cael eu gwaethygu gan Covid-19. Gallai’r rhain gynnwys profedigaeth a cholled, gorbryder, iechyd meddwl plant a phryderon ynghylch dychwelyd i’r ysgol, unigrwydd ac unigedd neu anawsterau ariannol a pherthnasoedd.</w:t>
      </w:r>
    </w:p>
    <w:p w14:paraId="544D1982" w14:textId="77777777" w:rsidR="00D0607B" w:rsidRDefault="00D0607B" w:rsidP="00D0607B">
      <w:pPr>
        <w:rPr>
          <w:rFonts w:ascii="Verdana" w:hAnsi="Verdana"/>
        </w:rPr>
      </w:pPr>
      <w:r w:rsidRPr="00D0607B">
        <w:rPr>
          <w:rFonts w:ascii="Verdana" w:hAnsi="Verdana"/>
        </w:rPr>
        <w:t>Mae’r gwasanaeth yn ymateb uniongyrchol i effeithiau’r pandemig a’i nod yw cyrraedd teuluoedd o dan y trothwy ymyrraeth statudol fel y gellir eu cefnogi cyn iddynt gyrraedd argyfwng. Gall teuluoedd gael gafael ar gefnogaeth a chwnsela ar-lein a ddarperir gan Barnardo’s Cymru, cael cyngor ar-lein ar amrywiaeth eang o bynciau fel sut i ymdopi â gorbryder a chael eu cyfeirio at wasanaethau arbenigol eraill. Gallwch ddarllen rhagor o fanylion yn ein datganiad i’r wasg yn</w:t>
      </w:r>
      <w:r>
        <w:rPr>
          <w:rFonts w:ascii="Verdana" w:hAnsi="Verdana"/>
        </w:rPr>
        <w:t>:</w:t>
      </w:r>
    </w:p>
    <w:p w14:paraId="2CD878E7" w14:textId="77777777" w:rsidR="00F32505" w:rsidRPr="00010D8B" w:rsidRDefault="00F54AF5" w:rsidP="00D0607B">
      <w:pPr>
        <w:rPr>
          <w:rFonts w:ascii="Verdana" w:hAnsi="Verdana"/>
          <w:color w:val="70AD47" w:themeColor="accent6"/>
        </w:rPr>
      </w:pPr>
      <w:hyperlink r:id="rId7" w:history="1">
        <w:r w:rsidR="00D0607B" w:rsidRPr="00010D8B">
          <w:rPr>
            <w:rStyle w:val="Hyperlink"/>
            <w:rFonts w:ascii="Verdana" w:hAnsi="Verdana"/>
            <w:color w:val="70AD47" w:themeColor="accent6"/>
          </w:rPr>
          <w:t>https://www.barnardos.org.uk/news/barnardos-launches-counselling-and-wellbeing-services-families-struggling-effects-covid-19</w:t>
        </w:r>
      </w:hyperlink>
    </w:p>
    <w:p w14:paraId="07A3063F" w14:textId="77777777" w:rsidR="00D0607B" w:rsidRPr="00D0607B" w:rsidRDefault="00580D79" w:rsidP="00D0607B">
      <w:pPr>
        <w:rPr>
          <w:rFonts w:ascii="Verdana" w:hAnsi="Verdana"/>
        </w:rPr>
      </w:pPr>
      <w:r>
        <w:rPr>
          <w:rFonts w:ascii="Verdana" w:hAnsi="Verdana" w:cs="Verdana"/>
        </w:rPr>
        <w:t>Bydd plant, pobl ifanc a theuluoedd yn gallu atgyfeirio eu hunain ar-lein neu drwy linell gymorth dros y ffôn sydd ar gael rhwng hanner dydd a 7yh, o ddydd Llun i ddydd Gwener. Mae’n groeso i Weithwyr proffesiynol atgyfeirio hefyd drwy’r defnyddio’r llinell ffôn neu lenwi ffurflen ymholi ar y microwefan. Mae’r microwefan  yn cynnwys hefyd llawer o wybodaeth am hunangymorth a dolenni i wasanaethau lleol sy’n helpu teuluoedd gyda phroblemau sy’n ymwneud â llesiant emosiynol, profedigaeth, cam-drin domestig a phryderon ariannol.</w:t>
      </w:r>
    </w:p>
    <w:p w14:paraId="14334793" w14:textId="77777777" w:rsidR="00F32505" w:rsidRPr="00F32505" w:rsidRDefault="00D0607B" w:rsidP="00D0607B">
      <w:pPr>
        <w:rPr>
          <w:rFonts w:ascii="Verdana" w:hAnsi="Verdana"/>
        </w:rPr>
      </w:pPr>
      <w:r w:rsidRPr="00D0607B">
        <w:rPr>
          <w:rFonts w:ascii="Verdana" w:hAnsi="Verdana"/>
        </w:rPr>
        <w:t>Rhif ffôn y llinell gymorth yw</w:t>
      </w:r>
      <w:r w:rsidR="00F32505" w:rsidRPr="00F32505">
        <w:rPr>
          <w:rFonts w:ascii="Verdana" w:hAnsi="Verdana"/>
        </w:rPr>
        <w:t xml:space="preserve"> </w:t>
      </w:r>
      <w:r w:rsidR="00F32505" w:rsidRPr="00A75116">
        <w:rPr>
          <w:rFonts w:ascii="Verdana" w:hAnsi="Verdana"/>
          <w:b/>
          <w:bCs/>
          <w:color w:val="6AA300"/>
        </w:rPr>
        <w:t>0800 157 7015</w:t>
      </w:r>
      <w:r w:rsidR="00F32505" w:rsidRPr="00A75116">
        <w:rPr>
          <w:rFonts w:ascii="Verdana" w:hAnsi="Verdana"/>
          <w:color w:val="6AA300"/>
        </w:rPr>
        <w:t xml:space="preserve"> </w:t>
      </w:r>
      <w:r w:rsidRPr="00D0607B">
        <w:rPr>
          <w:rFonts w:ascii="Verdana" w:hAnsi="Verdana"/>
        </w:rPr>
        <w:t>neu ewch i’r ficrowefan yn:</w:t>
      </w:r>
    </w:p>
    <w:p w14:paraId="0E4D9E15" w14:textId="77777777" w:rsidR="00D0607B" w:rsidRDefault="00F54AF5" w:rsidP="00F32505">
      <w:pPr>
        <w:rPr>
          <w:rStyle w:val="Hyperlink"/>
          <w:rFonts w:ascii="Verdana" w:hAnsi="Verdana"/>
          <w:color w:val="6AA300"/>
        </w:rPr>
      </w:pPr>
      <w:hyperlink r:id="rId8" w:history="1">
        <w:r w:rsidR="00F32505" w:rsidRPr="00A75116">
          <w:rPr>
            <w:rStyle w:val="Hyperlink"/>
            <w:rFonts w:ascii="Verdana" w:hAnsi="Verdana"/>
            <w:color w:val="6AA300"/>
          </w:rPr>
          <w:t>https://www.barnardos.org.uk/see-hear-respond-net</w:t>
        </w:r>
      </w:hyperlink>
    </w:p>
    <w:p w14:paraId="52B650A3" w14:textId="77777777" w:rsidR="00D0607B" w:rsidRPr="00D0607B" w:rsidRDefault="00580D79" w:rsidP="00D0607B">
      <w:pPr>
        <w:rPr>
          <w:rFonts w:ascii="Verdana" w:hAnsi="Verdana"/>
        </w:rPr>
      </w:pPr>
      <w:r>
        <w:rPr>
          <w:rFonts w:ascii="Verdana" w:hAnsi="Verdana" w:cs="Verdana"/>
        </w:rPr>
        <w:t>Rydym hefyd wedi lansio llinell gymorth a chyfleuster sgwrsio’n fyw ar y we gyntaf ledled y DU i blant, pobl ifanc a theuluoedd Du, Asiaidd a lleiafrifoedd ethnig sydd yn cael ei redeg gan gynghorwyr a therapyddion arbenigol hyfforddedig  sydd o gefndiroedd diwylliannol amrywiol ac yn gallu siarad amrywiaeth o ieithoedd. Byddant yn cynghori, cefnogi a chyfeirio’r bobl hyn yn ôl eu hanghenion arbenigol. Bydd hwn yn rhedeg am 12 mis gan ddod i ben ym mis Medi 2021.</w:t>
      </w:r>
    </w:p>
    <w:p w14:paraId="37406238" w14:textId="77777777" w:rsidR="00D0607B" w:rsidRPr="00D0607B" w:rsidRDefault="00D0607B" w:rsidP="00D0607B">
      <w:pPr>
        <w:rPr>
          <w:rFonts w:ascii="Verdana" w:hAnsi="Verdana"/>
        </w:rPr>
      </w:pPr>
    </w:p>
    <w:p w14:paraId="3C04D27D" w14:textId="77777777" w:rsidR="00F32505" w:rsidRPr="00A73377" w:rsidRDefault="00D0607B" w:rsidP="00D0607B">
      <w:pPr>
        <w:rPr>
          <w:rFonts w:ascii="Verdana" w:hAnsi="Verdana"/>
          <w:color w:val="6AA300"/>
        </w:rPr>
      </w:pPr>
      <w:r w:rsidRPr="00D0607B">
        <w:rPr>
          <w:rFonts w:ascii="Verdana" w:hAnsi="Verdana"/>
        </w:rPr>
        <w:lastRenderedPageBreak/>
        <w:t xml:space="preserve">Y rhif ffôn ar gyfer y llinell gymorth a’r cyfleuster sgwrsio’n fyw ar-lein i blant o gefndiroedd Du, Asiaidd neu leiafrifoedd ethnig eraill yw </w:t>
      </w:r>
      <w:r w:rsidRPr="00A75116">
        <w:rPr>
          <w:rFonts w:ascii="Verdana" w:hAnsi="Verdana"/>
          <w:b/>
          <w:bCs/>
          <w:color w:val="6AA300"/>
        </w:rPr>
        <w:t>0800 151 2605</w:t>
      </w:r>
      <w:r w:rsidRPr="00D0607B">
        <w:rPr>
          <w:rFonts w:ascii="Verdana" w:hAnsi="Verdana"/>
        </w:rPr>
        <w:t>, neu ewch i</w:t>
      </w:r>
      <w:r w:rsidR="00A75116">
        <w:rPr>
          <w:rFonts w:ascii="Verdana" w:hAnsi="Verdana"/>
        </w:rPr>
        <w:t xml:space="preserve">: </w:t>
      </w:r>
      <w:hyperlink r:id="rId9" w:history="1">
        <w:r w:rsidR="00A75116" w:rsidRPr="00A73377">
          <w:rPr>
            <w:rStyle w:val="Hyperlink"/>
            <w:rFonts w:ascii="Verdana" w:hAnsi="Verdana"/>
            <w:color w:val="6AA300"/>
          </w:rPr>
          <w:t>h</w:t>
        </w:r>
        <w:r w:rsidR="00F32505" w:rsidRPr="00A73377">
          <w:rPr>
            <w:rStyle w:val="Hyperlink"/>
            <w:rFonts w:ascii="Verdana" w:hAnsi="Verdana"/>
            <w:color w:val="6AA300"/>
          </w:rPr>
          <w:t>ttps://helpline.barnardos.org.uk</w:t>
        </w:r>
      </w:hyperlink>
    </w:p>
    <w:p w14:paraId="200BDE94" w14:textId="77777777" w:rsidR="00D0607B" w:rsidRDefault="00D0607B" w:rsidP="00F32505">
      <w:pPr>
        <w:rPr>
          <w:rFonts w:ascii="Verdana" w:hAnsi="Verdana"/>
        </w:rPr>
      </w:pPr>
      <w:r w:rsidRPr="00D0607B">
        <w:rPr>
          <w:rFonts w:ascii="Verdana" w:hAnsi="Verdana"/>
        </w:rPr>
        <w:t xml:space="preserve">Gallwch ddarllen mwy yn </w:t>
      </w:r>
    </w:p>
    <w:p w14:paraId="02668D17" w14:textId="77777777" w:rsidR="00F32505" w:rsidRPr="00A75116" w:rsidRDefault="00F54AF5" w:rsidP="00F32505">
      <w:pPr>
        <w:rPr>
          <w:rFonts w:ascii="Verdana" w:hAnsi="Verdana"/>
          <w:color w:val="6AA300"/>
        </w:rPr>
      </w:pPr>
      <w:hyperlink r:id="rId10" w:history="1">
        <w:r w:rsidR="00F32505" w:rsidRPr="00A75116">
          <w:rPr>
            <w:rStyle w:val="Hyperlink"/>
            <w:rFonts w:ascii="Verdana" w:hAnsi="Verdana"/>
            <w:color w:val="6AA300"/>
          </w:rPr>
          <w:t>https://www.barnardos.org.uk/news/barnardos-launches-new-uk-specialist-helpline</w:t>
        </w:r>
      </w:hyperlink>
    </w:p>
    <w:p w14:paraId="333F5D1C" w14:textId="77777777" w:rsidR="00F32505" w:rsidRPr="00F32505" w:rsidRDefault="00D0607B" w:rsidP="00F32505">
      <w:pPr>
        <w:rPr>
          <w:rFonts w:ascii="Verdana" w:hAnsi="Verdana"/>
        </w:rPr>
      </w:pPr>
      <w:r w:rsidRPr="00D0607B">
        <w:rPr>
          <w:rFonts w:ascii="Verdana" w:hAnsi="Verdana"/>
        </w:rPr>
        <w:t xml:space="preserve">I gael rhagor o wybodaeth am y gwasanaeth Cymru gyfan, ffoniwch y llinell gymorth neu cysylltwch â </w:t>
      </w:r>
      <w:hyperlink r:id="rId11" w:history="1">
        <w:r w:rsidR="00F32505" w:rsidRPr="00A73377">
          <w:rPr>
            <w:rStyle w:val="Hyperlink"/>
            <w:rFonts w:ascii="Verdana" w:hAnsi="Verdana"/>
            <w:color w:val="6AA300"/>
          </w:rPr>
          <w:t>SHRWales@barnardos.org.uk</w:t>
        </w:r>
      </w:hyperlink>
    </w:p>
    <w:p w14:paraId="20E3C608" w14:textId="77777777" w:rsidR="00CE7DE4" w:rsidRDefault="00CE7DE4">
      <w:pPr>
        <w:rPr>
          <w:rFonts w:ascii="Verdana" w:hAnsi="Verdana"/>
        </w:rPr>
      </w:pPr>
    </w:p>
    <w:p w14:paraId="5D30D6A1" w14:textId="435F3F3C" w:rsidR="00010D8B" w:rsidRDefault="003960E4">
      <w:pPr>
        <w:rPr>
          <w:rFonts w:ascii="Verdana" w:hAnsi="Verdana"/>
        </w:rPr>
      </w:pPr>
      <w:r w:rsidRPr="007E5D3E">
        <w:rPr>
          <w:rFonts w:ascii="Verdana" w:eastAsia="Calibri" w:hAnsi="Verdana" w:cs="Times New Roman"/>
          <w:noProof/>
          <w:lang w:eastAsia="en-GB"/>
        </w:rPr>
        <w:drawing>
          <wp:inline distT="0" distB="0" distL="0" distR="0" wp14:anchorId="3809C0A2" wp14:editId="692FC68A">
            <wp:extent cx="1257300" cy="457200"/>
            <wp:effectExtent l="0" t="0" r="0" b="0"/>
            <wp:docPr id="4" name="Picture 4" descr="39AE5D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AE5D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5896" r="70782" b="88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6C165" w14:textId="77777777" w:rsidR="00010D8B" w:rsidRDefault="00010D8B">
      <w:pPr>
        <w:rPr>
          <w:rFonts w:ascii="Verdana" w:hAnsi="Verdana"/>
        </w:rPr>
      </w:pPr>
    </w:p>
    <w:p w14:paraId="5956108A" w14:textId="77777777" w:rsidR="00010D8B" w:rsidRDefault="00010D8B">
      <w:pPr>
        <w:rPr>
          <w:rFonts w:ascii="Verdana" w:hAnsi="Verdana"/>
        </w:rPr>
      </w:pPr>
      <w:r>
        <w:rPr>
          <w:rFonts w:ascii="Verdana" w:hAnsi="Verdana"/>
        </w:rPr>
        <w:t xml:space="preserve">Meinir Williams Jones </w:t>
      </w:r>
    </w:p>
    <w:p w14:paraId="55C55799" w14:textId="77777777" w:rsidR="00010D8B" w:rsidRDefault="00010D8B">
      <w:pPr>
        <w:rPr>
          <w:rFonts w:ascii="Verdana" w:hAnsi="Verdana"/>
        </w:rPr>
      </w:pPr>
      <w:r>
        <w:rPr>
          <w:rFonts w:ascii="Verdana" w:hAnsi="Verdana"/>
        </w:rPr>
        <w:t>Cyfarwyddwr Cynorthwyol Gwasanaethau Plant</w:t>
      </w:r>
    </w:p>
    <w:p w14:paraId="0EBE5DC7" w14:textId="77777777" w:rsidR="00010D8B" w:rsidRPr="00CE7DE4" w:rsidRDefault="00010D8B">
      <w:pPr>
        <w:rPr>
          <w:rFonts w:ascii="Verdana" w:hAnsi="Verdana"/>
        </w:rPr>
      </w:pPr>
      <w:r>
        <w:rPr>
          <w:rFonts w:ascii="Verdana" w:hAnsi="Verdana"/>
        </w:rPr>
        <w:t xml:space="preserve">Barnardo’s Cymru </w:t>
      </w:r>
    </w:p>
    <w:sectPr w:rsidR="00010D8B" w:rsidRPr="00CE7DE4" w:rsidSect="00A75116">
      <w:headerReference w:type="default" r:id="rId13"/>
      <w:footerReference w:type="even" r:id="rId14"/>
      <w:footerReference w:type="default" r:id="rId15"/>
      <w:pgSz w:w="11906" w:h="16838"/>
      <w:pgMar w:top="1701" w:right="1440" w:bottom="993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2BF5" w14:textId="77777777" w:rsidR="00F54AF5" w:rsidRDefault="00F54AF5" w:rsidP="00115E3C">
      <w:pPr>
        <w:spacing w:after="0" w:line="240" w:lineRule="auto"/>
      </w:pPr>
      <w:r>
        <w:separator/>
      </w:r>
    </w:p>
  </w:endnote>
  <w:endnote w:type="continuationSeparator" w:id="0">
    <w:p w14:paraId="6782C8B7" w14:textId="77777777" w:rsidR="00F54AF5" w:rsidRDefault="00F54AF5" w:rsidP="0011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2303" w14:textId="77777777" w:rsidR="00A75116" w:rsidRDefault="00A7511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DE1D242" wp14:editId="1B4BFB9B">
          <wp:simplePos x="0" y="0"/>
          <wp:positionH relativeFrom="column">
            <wp:posOffset>4572635</wp:posOffset>
          </wp:positionH>
          <wp:positionV relativeFrom="paragraph">
            <wp:posOffset>-507365</wp:posOffset>
          </wp:positionV>
          <wp:extent cx="1746000" cy="874800"/>
          <wp:effectExtent l="0" t="0" r="6985" b="1905"/>
          <wp:wrapNone/>
          <wp:docPr id="191" name="Pictur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46000" cy="87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4032" w14:textId="77777777" w:rsidR="00CE7DE4" w:rsidRDefault="00CE7DE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4D0023AD" wp14:editId="196590CC">
          <wp:simplePos x="0" y="0"/>
          <wp:positionH relativeFrom="column">
            <wp:posOffset>4489450</wp:posOffset>
          </wp:positionH>
          <wp:positionV relativeFrom="paragraph">
            <wp:posOffset>-508022</wp:posOffset>
          </wp:positionV>
          <wp:extent cx="1746000" cy="874800"/>
          <wp:effectExtent l="0" t="0" r="6985" b="1905"/>
          <wp:wrapNone/>
          <wp:docPr id="190" name="Picture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46000" cy="87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7227" w14:textId="77777777" w:rsidR="00F54AF5" w:rsidRDefault="00F54AF5" w:rsidP="00115E3C">
      <w:pPr>
        <w:spacing w:after="0" w:line="240" w:lineRule="auto"/>
      </w:pPr>
      <w:r>
        <w:separator/>
      </w:r>
    </w:p>
  </w:footnote>
  <w:footnote w:type="continuationSeparator" w:id="0">
    <w:p w14:paraId="3834E908" w14:textId="77777777" w:rsidR="00F54AF5" w:rsidRDefault="00F54AF5" w:rsidP="0011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9EC1" w14:textId="77777777" w:rsidR="00C417C9" w:rsidRPr="00BD5BF4" w:rsidRDefault="00115E3C" w:rsidP="00115E3C">
    <w:pPr>
      <w:pStyle w:val="Header"/>
      <w:tabs>
        <w:tab w:val="clear" w:pos="4513"/>
        <w:tab w:val="clear" w:pos="9026"/>
        <w:tab w:val="left" w:pos="2265"/>
      </w:tabs>
      <w:jc w:val="right"/>
      <w:rPr>
        <w:rFonts w:ascii="Verdana" w:hAnsi="Verdana"/>
        <w:sz w:val="24"/>
        <w:szCs w:val="24"/>
      </w:rPr>
    </w:pPr>
    <w:r w:rsidRPr="00BD5BF4">
      <w:rPr>
        <w:rFonts w:ascii="Verdana" w:hAnsi="Verdana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6113B79F" wp14:editId="4C784AFE">
          <wp:simplePos x="0" y="0"/>
          <wp:positionH relativeFrom="column">
            <wp:posOffset>-314325</wp:posOffset>
          </wp:positionH>
          <wp:positionV relativeFrom="paragraph">
            <wp:posOffset>-40005</wp:posOffset>
          </wp:positionV>
          <wp:extent cx="1619250" cy="1310005"/>
          <wp:effectExtent l="57150" t="57150" r="38100" b="42545"/>
          <wp:wrapSquare wrapText="bothSides"/>
          <wp:docPr id="189" name="Pictur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bg1"/>
                    </a:glow>
                  </a:effectLst>
                  <a:scene3d>
                    <a:camera prst="orthographicFront"/>
                    <a:lightRig rig="threePt" dir="t"/>
                  </a:scene3d>
                  <a:sp3d>
                    <a:extrusionClr>
                      <a:schemeClr val="bg1"/>
                    </a:extrusionClr>
                    <a:contourClr>
                      <a:schemeClr val="bg1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BF4" w:rsidRPr="00BD5BF4">
      <w:rPr>
        <w:rFonts w:ascii="Verdana" w:hAnsi="Verdana"/>
        <w:noProof/>
        <w:sz w:val="24"/>
        <w:szCs w:val="24"/>
      </w:rPr>
      <w:t>Barnardo's Cymru</w:t>
    </w:r>
  </w:p>
  <w:p w14:paraId="55951F4A" w14:textId="77777777" w:rsidR="00BC39FD" w:rsidRPr="00BC39FD" w:rsidRDefault="00F32505" w:rsidP="00BC39FD">
    <w:pPr>
      <w:pStyle w:val="Header"/>
      <w:tabs>
        <w:tab w:val="left" w:pos="2265"/>
      </w:tabs>
      <w:jc w:val="right"/>
      <w:rPr>
        <w:rFonts w:ascii="Verdana" w:hAnsi="Verdana"/>
        <w:sz w:val="24"/>
        <w:szCs w:val="24"/>
      </w:rPr>
    </w:pPr>
    <w:r w:rsidRPr="00F32505">
      <w:rPr>
        <w:rFonts w:ascii="Verdana" w:hAnsi="Verdana"/>
        <w:sz w:val="24"/>
        <w:szCs w:val="24"/>
      </w:rPr>
      <w:t>Trident Court</w:t>
    </w:r>
  </w:p>
  <w:p w14:paraId="54DE372B" w14:textId="77777777" w:rsidR="00F32505" w:rsidRDefault="00F32505" w:rsidP="00BC39FD">
    <w:pPr>
      <w:pStyle w:val="Header"/>
      <w:tabs>
        <w:tab w:val="clear" w:pos="4513"/>
        <w:tab w:val="clear" w:pos="9026"/>
        <w:tab w:val="left" w:pos="2265"/>
      </w:tabs>
      <w:jc w:val="right"/>
      <w:rPr>
        <w:rFonts w:ascii="Verdana" w:hAnsi="Verdana"/>
        <w:sz w:val="24"/>
        <w:szCs w:val="24"/>
      </w:rPr>
    </w:pPr>
    <w:r w:rsidRPr="00F32505">
      <w:rPr>
        <w:rFonts w:ascii="Verdana" w:hAnsi="Verdana"/>
        <w:sz w:val="24"/>
        <w:szCs w:val="24"/>
      </w:rPr>
      <w:t>East Moors Road</w:t>
    </w:r>
  </w:p>
  <w:p w14:paraId="6BF74BED" w14:textId="77777777" w:rsidR="00F32505" w:rsidRDefault="00F32505" w:rsidP="00BC39FD">
    <w:pPr>
      <w:pStyle w:val="Header"/>
      <w:tabs>
        <w:tab w:val="clear" w:pos="4513"/>
        <w:tab w:val="clear" w:pos="9026"/>
        <w:tab w:val="left" w:pos="2265"/>
      </w:tabs>
      <w:jc w:val="right"/>
      <w:rPr>
        <w:rFonts w:ascii="Verdana" w:hAnsi="Verdana"/>
        <w:sz w:val="24"/>
        <w:szCs w:val="24"/>
      </w:rPr>
    </w:pPr>
    <w:r w:rsidRPr="00F32505">
      <w:rPr>
        <w:rFonts w:ascii="Verdana" w:hAnsi="Verdana"/>
        <w:sz w:val="24"/>
        <w:szCs w:val="24"/>
      </w:rPr>
      <w:t>Cardiff</w:t>
    </w:r>
  </w:p>
  <w:p w14:paraId="0928C51A" w14:textId="77777777" w:rsidR="00F32505" w:rsidRPr="00D674C5" w:rsidRDefault="00F32505" w:rsidP="00D674C5">
    <w:pPr>
      <w:pStyle w:val="Header"/>
      <w:tabs>
        <w:tab w:val="clear" w:pos="4513"/>
      </w:tabs>
      <w:jc w:val="right"/>
      <w:rPr>
        <w:rStyle w:val="Hyperlink"/>
        <w:rFonts w:ascii="Verdana" w:hAnsi="Verdana"/>
        <w:color w:val="auto"/>
        <w:sz w:val="24"/>
        <w:szCs w:val="24"/>
        <w:u w:val="none"/>
      </w:rPr>
    </w:pPr>
    <w:r w:rsidRPr="00F32505">
      <w:rPr>
        <w:rFonts w:ascii="Verdana" w:hAnsi="Verdana"/>
        <w:sz w:val="24"/>
        <w:szCs w:val="24"/>
      </w:rPr>
      <w:t>CF24 5TD</w:t>
    </w:r>
    <w:r w:rsidR="00D674C5" w:rsidRPr="00F32505">
      <w:rPr>
        <w:rStyle w:val="Hyperlink"/>
        <w:rFonts w:ascii="Verdana" w:hAnsi="Verdana"/>
        <w:sz w:val="24"/>
        <w:szCs w:val="24"/>
      </w:rPr>
      <w:t xml:space="preserve"> </w:t>
    </w:r>
  </w:p>
  <w:p w14:paraId="7C1E2F9D" w14:textId="77777777" w:rsidR="00BD5BF4" w:rsidRPr="00BD5BF4" w:rsidRDefault="00BD5BF4" w:rsidP="00BD5BF4">
    <w:pPr>
      <w:pStyle w:val="Header"/>
      <w:tabs>
        <w:tab w:val="clear" w:pos="4513"/>
        <w:tab w:val="clear" w:pos="9026"/>
      </w:tabs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</w:t>
    </w:r>
    <w:r w:rsidR="00290832">
      <w:rPr>
        <w:rFonts w:ascii="Verdana" w:hAnsi="Verdana"/>
        <w:sz w:val="24"/>
        <w:szCs w:val="24"/>
      </w:rPr>
      <w:fldChar w:fldCharType="begin"/>
    </w:r>
    <w:r w:rsidR="00290832">
      <w:rPr>
        <w:rFonts w:ascii="Verdana" w:hAnsi="Verdana"/>
        <w:sz w:val="24"/>
        <w:szCs w:val="24"/>
      </w:rPr>
      <w:instrText xml:space="preserve"> DATE  \@ "dd/MM/yyyy" </w:instrText>
    </w:r>
    <w:r w:rsidR="00290832">
      <w:rPr>
        <w:rFonts w:ascii="Verdana" w:hAnsi="Verdana"/>
        <w:sz w:val="24"/>
        <w:szCs w:val="24"/>
      </w:rPr>
      <w:fldChar w:fldCharType="separate"/>
    </w:r>
    <w:r w:rsidR="005049C2">
      <w:rPr>
        <w:rFonts w:ascii="Verdana" w:hAnsi="Verdana"/>
        <w:noProof/>
        <w:sz w:val="24"/>
        <w:szCs w:val="24"/>
      </w:rPr>
      <w:t>21/10/2020</w:t>
    </w:r>
    <w:r w:rsidR="00290832">
      <w:rPr>
        <w:rFonts w:ascii="Verdana" w:hAnsi="Verdana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3C"/>
    <w:rsid w:val="00010D8B"/>
    <w:rsid w:val="00115E3C"/>
    <w:rsid w:val="00290832"/>
    <w:rsid w:val="002B42AC"/>
    <w:rsid w:val="00366B17"/>
    <w:rsid w:val="003960E4"/>
    <w:rsid w:val="003B3613"/>
    <w:rsid w:val="00406D1E"/>
    <w:rsid w:val="005049C2"/>
    <w:rsid w:val="00580D79"/>
    <w:rsid w:val="00876103"/>
    <w:rsid w:val="008E1D1A"/>
    <w:rsid w:val="00A0603E"/>
    <w:rsid w:val="00A53817"/>
    <w:rsid w:val="00A73377"/>
    <w:rsid w:val="00A75116"/>
    <w:rsid w:val="00AE1E02"/>
    <w:rsid w:val="00BC39FD"/>
    <w:rsid w:val="00BD5BF4"/>
    <w:rsid w:val="00C417C9"/>
    <w:rsid w:val="00C951EF"/>
    <w:rsid w:val="00CA00A8"/>
    <w:rsid w:val="00CA5F99"/>
    <w:rsid w:val="00CE7DE4"/>
    <w:rsid w:val="00D0607B"/>
    <w:rsid w:val="00D674C5"/>
    <w:rsid w:val="00DA0900"/>
    <w:rsid w:val="00DD2FF0"/>
    <w:rsid w:val="00DF3D8B"/>
    <w:rsid w:val="00EB3D7D"/>
    <w:rsid w:val="00F32505"/>
    <w:rsid w:val="00F54AF5"/>
    <w:rsid w:val="00F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2A62E"/>
  <w15:docId w15:val="{147D84EC-2490-422C-9833-8793B9B5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3C"/>
  </w:style>
  <w:style w:type="paragraph" w:styleId="Footer">
    <w:name w:val="footer"/>
    <w:basedOn w:val="Normal"/>
    <w:link w:val="FooterChar"/>
    <w:uiPriority w:val="99"/>
    <w:unhideWhenUsed/>
    <w:rsid w:val="0011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3C"/>
  </w:style>
  <w:style w:type="character" w:styleId="Hyperlink">
    <w:name w:val="Hyperlink"/>
    <w:basedOn w:val="DefaultParagraphFont"/>
    <w:uiPriority w:val="99"/>
    <w:unhideWhenUsed/>
    <w:rsid w:val="00CE7D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D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D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E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ardos.org.uk/see-hear-respond-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rnardos.org.uk/news/barnardos-launches-counselling-and-wellbeing-services-families-struggling-effects-covid-19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RWales@barnardos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arnardos.org.uk/news/barnardos-launches-new-uk-specialist-help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line.barnardos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9221-157F-4436-96EE-22FFF32B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Meinir Williams Jones</dc:creator>
  <cp:lastModifiedBy>Taffy Osborne</cp:lastModifiedBy>
  <cp:revision>4</cp:revision>
  <cp:lastPrinted>2020-04-29T10:57:00Z</cp:lastPrinted>
  <dcterms:created xsi:type="dcterms:W3CDTF">2020-10-21T12:04:00Z</dcterms:created>
  <dcterms:modified xsi:type="dcterms:W3CDTF">2020-10-21T12:49:00Z</dcterms:modified>
</cp:coreProperties>
</file>